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8D" w:rsidRDefault="00F87395" w:rsidP="00107A66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Λεόντειο Λύκειο Νέας Σμύρνης</w:t>
      </w:r>
    </w:p>
    <w:p w:rsidR="001645F6" w:rsidRDefault="001645F6" w:rsidP="00107A66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Όμιλος Καινοτόμων Δράσεων</w:t>
      </w:r>
    </w:p>
    <w:p w:rsidR="009A628D" w:rsidRDefault="009A628D">
      <w:pPr>
        <w:rPr>
          <w:rFonts w:ascii="Century Gothic" w:hAnsi="Century Gothic"/>
        </w:rPr>
      </w:pPr>
    </w:p>
    <w:p w:rsidR="009A628D" w:rsidRDefault="00F87395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Παρασκευή, 15 Οκτωβρίου 2010</w:t>
      </w:r>
    </w:p>
    <w:p w:rsidR="009A628D" w:rsidRDefault="009A628D">
      <w:pPr>
        <w:rPr>
          <w:rFonts w:ascii="Century Gothic" w:hAnsi="Century Gothic"/>
        </w:rPr>
      </w:pPr>
    </w:p>
    <w:p w:rsidR="009A628D" w:rsidRDefault="009A628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Αγαπητοί γονείς / κηδεμόνες,</w:t>
      </w:r>
    </w:p>
    <w:p w:rsidR="009A628D" w:rsidRDefault="009A628D">
      <w:pPr>
        <w:jc w:val="both"/>
        <w:rPr>
          <w:rFonts w:ascii="Century Gothic" w:hAnsi="Century Gothic"/>
        </w:rPr>
      </w:pPr>
    </w:p>
    <w:p w:rsidR="009A628D" w:rsidRDefault="009A628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στο πλαίσιο της συμμετοχής του σχολείου μας στο Δίκτυο Σχολικής Καινοτομίας (ΔΣΚ) (</w:t>
      </w:r>
      <w:hyperlink r:id="rId4" w:history="1">
        <w:r>
          <w:rPr>
            <w:rStyle w:val="-"/>
            <w:rFonts w:ascii="Century Gothic" w:hAnsi="Century Gothic"/>
            <w:lang w:val="en-US"/>
          </w:rPr>
          <w:t>http</w:t>
        </w:r>
        <w:r>
          <w:rPr>
            <w:rStyle w:val="-"/>
            <w:rFonts w:ascii="Century Gothic" w:hAnsi="Century Gothic"/>
          </w:rPr>
          <w:t>://</w:t>
        </w:r>
        <w:proofErr w:type="spellStart"/>
        <w:r>
          <w:rPr>
            <w:rStyle w:val="-"/>
            <w:rFonts w:ascii="Century Gothic" w:hAnsi="Century Gothic"/>
            <w:lang w:val="en-US"/>
          </w:rPr>
          <w:t>schoolnet</w:t>
        </w:r>
        <w:proofErr w:type="spellEnd"/>
        <w:r>
          <w:rPr>
            <w:rStyle w:val="-"/>
            <w:rFonts w:ascii="Century Gothic" w:hAnsi="Century Gothic"/>
          </w:rPr>
          <w:t>.</w:t>
        </w:r>
        <w:proofErr w:type="spellStart"/>
        <w:r>
          <w:rPr>
            <w:rStyle w:val="-"/>
            <w:rFonts w:ascii="Century Gothic" w:hAnsi="Century Gothic"/>
            <w:lang w:val="en-US"/>
          </w:rPr>
          <w:t>protovoulia</w:t>
        </w:r>
        <w:proofErr w:type="spellEnd"/>
        <w:r>
          <w:rPr>
            <w:rStyle w:val="-"/>
            <w:rFonts w:ascii="Century Gothic" w:hAnsi="Century Gothic"/>
          </w:rPr>
          <w:t>.</w:t>
        </w:r>
        <w:r>
          <w:rPr>
            <w:rStyle w:val="-"/>
            <w:rFonts w:ascii="Century Gothic" w:hAnsi="Century Gothic"/>
            <w:lang w:val="en-US"/>
          </w:rPr>
          <w:t>org</w:t>
        </w:r>
      </w:hyperlink>
      <w:r>
        <w:rPr>
          <w:rFonts w:ascii="Century Gothic" w:hAnsi="Century Gothic"/>
        </w:rPr>
        <w:t>) αναπτύσσουμε δράσεις και πρωτοβουλίες που ευνοούν τη μαθησιακή διαδικασία και κ</w:t>
      </w:r>
      <w:r w:rsidR="0058039A">
        <w:rPr>
          <w:rFonts w:ascii="Century Gothic" w:hAnsi="Century Gothic"/>
        </w:rPr>
        <w:t>αθιστούν</w:t>
      </w:r>
      <w:r>
        <w:rPr>
          <w:rFonts w:ascii="Century Gothic" w:hAnsi="Century Gothic"/>
        </w:rPr>
        <w:t xml:space="preserve"> τη διδασκαλία, πιο βιωματική, πιο δημιουργική και εντέλει πιο αποτελεσματική και ευχάριστη. </w:t>
      </w:r>
      <w:r w:rsidR="00EE0A06">
        <w:rPr>
          <w:rFonts w:ascii="Century Gothic" w:hAnsi="Century Gothic"/>
        </w:rPr>
        <w:t>Αυτοί άλλωστε είναι και μερικοί από τους στόχους του «Ομίλου Καινοτόμων Δράσεων»</w:t>
      </w:r>
      <w:r w:rsidR="0058039A">
        <w:rPr>
          <w:rFonts w:ascii="Century Gothic" w:hAnsi="Century Gothic"/>
        </w:rPr>
        <w:t>,</w:t>
      </w:r>
      <w:r w:rsidR="00EE0A06">
        <w:rPr>
          <w:rFonts w:ascii="Century Gothic" w:hAnsi="Century Gothic"/>
        </w:rPr>
        <w:t xml:space="preserve"> </w:t>
      </w:r>
      <w:r w:rsidR="00107A66">
        <w:rPr>
          <w:rFonts w:ascii="Century Gothic" w:hAnsi="Century Gothic"/>
        </w:rPr>
        <w:t>στον οποίο</w:t>
      </w:r>
      <w:r w:rsidR="00EE0A06">
        <w:rPr>
          <w:rFonts w:ascii="Century Gothic" w:hAnsi="Century Gothic"/>
        </w:rPr>
        <w:t xml:space="preserve"> επέλεξε να συμμετ</w:t>
      </w:r>
      <w:r w:rsidR="00107A66">
        <w:rPr>
          <w:rFonts w:ascii="Century Gothic" w:hAnsi="Century Gothic"/>
        </w:rPr>
        <w:t>άσχει</w:t>
      </w:r>
      <w:r w:rsidR="00EE0A06">
        <w:rPr>
          <w:rFonts w:ascii="Century Gothic" w:hAnsi="Century Gothic"/>
        </w:rPr>
        <w:t xml:space="preserve"> ενεργά </w:t>
      </w:r>
      <w:r w:rsidR="00107A66">
        <w:rPr>
          <w:rFonts w:ascii="Century Gothic" w:hAnsi="Century Gothic"/>
        </w:rPr>
        <w:t>και το παιδί σας.</w:t>
      </w:r>
      <w:r>
        <w:rPr>
          <w:rFonts w:ascii="Century Gothic" w:hAnsi="Century Gothic"/>
        </w:rPr>
        <w:t xml:space="preserve"> </w:t>
      </w:r>
    </w:p>
    <w:p w:rsidR="009A628D" w:rsidRDefault="009A628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>To</w:t>
      </w:r>
      <w:r>
        <w:rPr>
          <w:rFonts w:ascii="Century Gothic" w:hAnsi="Century Gothic"/>
        </w:rPr>
        <w:t xml:space="preserve"> ΔΣΚ, στο οποίο συμμετέχουν φέτος 94 σχολεία και 560 εκπαιδευτικοί από </w:t>
      </w:r>
      <w:r w:rsidR="0058039A">
        <w:rPr>
          <w:rFonts w:ascii="Century Gothic" w:hAnsi="Century Gothic"/>
        </w:rPr>
        <w:t>όλη την Ελλάδα</w:t>
      </w:r>
      <w:r>
        <w:rPr>
          <w:rFonts w:ascii="Century Gothic" w:hAnsi="Century Gothic"/>
        </w:rPr>
        <w:t xml:space="preserve">, πρόκειται σταδιακά να επεκταθεί σε όλα τα Δημοτικά και Γυμνάσια της </w:t>
      </w:r>
      <w:r w:rsidR="0058039A">
        <w:rPr>
          <w:rFonts w:ascii="Century Gothic" w:hAnsi="Century Gothic"/>
        </w:rPr>
        <w:t>χώρας μας</w:t>
      </w:r>
      <w:r>
        <w:rPr>
          <w:rFonts w:ascii="Century Gothic" w:hAnsi="Century Gothic"/>
        </w:rPr>
        <w:t>.  Για το σκοπό αυτό κρίνεται σκόπιμη η ενημέρωση του συνόλου</w:t>
      </w:r>
      <w:r w:rsidR="0058039A">
        <w:rPr>
          <w:rFonts w:ascii="Century Gothic" w:hAnsi="Century Gothic"/>
        </w:rPr>
        <w:t xml:space="preserve"> των μελών</w:t>
      </w:r>
      <w:r>
        <w:rPr>
          <w:rFonts w:ascii="Century Gothic" w:hAnsi="Century Gothic"/>
        </w:rPr>
        <w:t xml:space="preserve"> της εκπαιδευτικής κοινότητας αλλά και της κοινής γνώμης σχετικά με τη σχολική καινοτομία.  Η ανάδειξη </w:t>
      </w:r>
      <w:r w:rsidR="0058039A">
        <w:rPr>
          <w:rFonts w:ascii="Century Gothic" w:hAnsi="Century Gothic"/>
        </w:rPr>
        <w:t>ορθών και πρωτότυπων</w:t>
      </w:r>
      <w:r>
        <w:rPr>
          <w:rFonts w:ascii="Century Gothic" w:hAnsi="Century Gothic"/>
        </w:rPr>
        <w:t xml:space="preserve"> πρακτικών, </w:t>
      </w:r>
      <w:r w:rsidR="0058039A">
        <w:rPr>
          <w:rFonts w:ascii="Century Gothic" w:hAnsi="Century Gothic"/>
        </w:rPr>
        <w:t>όπως</w:t>
      </w:r>
      <w:r>
        <w:rPr>
          <w:rFonts w:ascii="Century Gothic" w:hAnsi="Century Gothic"/>
        </w:rPr>
        <w:t xml:space="preserve"> αυτ</w:t>
      </w:r>
      <w:r w:rsidR="0058039A">
        <w:rPr>
          <w:rFonts w:ascii="Century Gothic" w:hAnsi="Century Gothic"/>
        </w:rPr>
        <w:t>ών</w:t>
      </w:r>
      <w:r>
        <w:rPr>
          <w:rFonts w:ascii="Century Gothic" w:hAnsi="Century Gothic"/>
        </w:rPr>
        <w:t xml:space="preserve"> που εφαρμόζονται στο σχολείο μας, διευκολύνει την κατανόηση και τη διάδοση της καινοτομίας στο σχολικό περιβάλλον.</w:t>
      </w:r>
    </w:p>
    <w:p w:rsidR="009A628D" w:rsidRDefault="009A628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Η δραστηριότητα που αναπτύσσουν  οι εκπαιδευτικοί και οι μαθητές</w:t>
      </w:r>
      <w:r w:rsidR="0058039A">
        <w:rPr>
          <w:rFonts w:ascii="Century Gothic" w:hAnsi="Century Gothic"/>
        </w:rPr>
        <w:t>/ -</w:t>
      </w:r>
      <w:proofErr w:type="spellStart"/>
      <w:r w:rsidR="0058039A">
        <w:rPr>
          <w:rFonts w:ascii="Century Gothic" w:hAnsi="Century Gothic"/>
        </w:rPr>
        <w:t>τριες</w:t>
      </w:r>
      <w:proofErr w:type="spellEnd"/>
      <w:r>
        <w:rPr>
          <w:rFonts w:ascii="Century Gothic" w:hAnsi="Century Gothic"/>
        </w:rPr>
        <w:t xml:space="preserve"> του σχολείου κατά τη συμμετοχή τους στο ΔΣΚ αποτυπώνεται περιγραφικά σε μία έκθεση, η οποία γίνεται καλύτερα κατανοητή, όταν συνοδεύεται από φωτογραφικό</w:t>
      </w:r>
      <w:r w:rsidR="001645F6">
        <w:rPr>
          <w:rFonts w:ascii="Century Gothic" w:hAnsi="Century Gothic"/>
        </w:rPr>
        <w:t xml:space="preserve"> - οπτικοακουστικό</w:t>
      </w:r>
      <w:r>
        <w:rPr>
          <w:rFonts w:ascii="Century Gothic" w:hAnsi="Century Gothic"/>
        </w:rPr>
        <w:t xml:space="preserve"> υλικό που απεικον</w:t>
      </w:r>
      <w:r w:rsidR="00107A66">
        <w:rPr>
          <w:rFonts w:ascii="Century Gothic" w:hAnsi="Century Gothic"/>
        </w:rPr>
        <w:t xml:space="preserve">ίζει τη συμμετοχή </w:t>
      </w:r>
      <w:r w:rsidR="0058039A">
        <w:rPr>
          <w:rFonts w:ascii="Century Gothic" w:hAnsi="Century Gothic"/>
        </w:rPr>
        <w:t>τους</w:t>
      </w:r>
      <w:r w:rsidR="00107A66">
        <w:rPr>
          <w:rFonts w:ascii="Century Gothic" w:hAnsi="Century Gothic"/>
        </w:rPr>
        <w:t>. Εξάλλου</w:t>
      </w:r>
      <w:r w:rsidR="0058039A">
        <w:rPr>
          <w:rFonts w:ascii="Century Gothic" w:hAnsi="Century Gothic"/>
        </w:rPr>
        <w:t>,</w:t>
      </w:r>
      <w:r w:rsidR="00107A66">
        <w:rPr>
          <w:rFonts w:ascii="Century Gothic" w:hAnsi="Century Gothic"/>
        </w:rPr>
        <w:t xml:space="preserve"> και οι δραστηριότητες του Ομίλου απαιτούν τη χρήση αυτών των μέσων. </w:t>
      </w:r>
      <w:r>
        <w:rPr>
          <w:rFonts w:ascii="Century Gothic" w:hAnsi="Century Gothic"/>
        </w:rPr>
        <w:t xml:space="preserve">Για το λόγο αυτό, </w:t>
      </w:r>
      <w:r w:rsidRPr="0058039A">
        <w:rPr>
          <w:rFonts w:ascii="Century Gothic" w:hAnsi="Century Gothic"/>
          <w:b/>
        </w:rPr>
        <w:t xml:space="preserve">σας ζητούμε να εγκρίνετε τη χρήση </w:t>
      </w:r>
      <w:r w:rsidRPr="0058039A">
        <w:rPr>
          <w:rFonts w:ascii="Century Gothic" w:hAnsi="Century Gothic"/>
          <w:b/>
          <w:lang w:val="en-US"/>
        </w:rPr>
        <w:t>o</w:t>
      </w:r>
      <w:r w:rsidRPr="0058039A">
        <w:rPr>
          <w:rFonts w:ascii="Century Gothic" w:hAnsi="Century Gothic"/>
          <w:b/>
        </w:rPr>
        <w:t>πτικοακουστικού υλικού</w:t>
      </w:r>
      <w:r>
        <w:rPr>
          <w:rFonts w:ascii="Century Gothic" w:hAnsi="Century Gothic"/>
        </w:rPr>
        <w:t xml:space="preserve"> (στιγμιότυπα από την υλοποίηση καινοτόμων εκπαιδευτικών δραστηριοτήτων), </w:t>
      </w:r>
      <w:r w:rsidR="0058039A" w:rsidRPr="0058039A">
        <w:rPr>
          <w:rFonts w:ascii="Century Gothic" w:hAnsi="Century Gothic"/>
          <w:b/>
        </w:rPr>
        <w:t>στα οποία</w:t>
      </w:r>
      <w:r w:rsidRPr="0058039A">
        <w:rPr>
          <w:rFonts w:ascii="Century Gothic" w:hAnsi="Century Gothic"/>
          <w:b/>
        </w:rPr>
        <w:t xml:space="preserve"> ενδεχομένως να </w:t>
      </w:r>
      <w:r w:rsidR="0058039A" w:rsidRPr="0058039A">
        <w:rPr>
          <w:rFonts w:ascii="Century Gothic" w:hAnsi="Century Gothic"/>
          <w:b/>
        </w:rPr>
        <w:t>εμφανίζεται</w:t>
      </w:r>
      <w:r w:rsidRPr="0058039A">
        <w:rPr>
          <w:rFonts w:ascii="Century Gothic" w:hAnsi="Century Gothic"/>
          <w:b/>
        </w:rPr>
        <w:t xml:space="preserve"> το παιδί σας</w:t>
      </w:r>
      <w:r>
        <w:rPr>
          <w:rFonts w:ascii="Century Gothic" w:hAnsi="Century Gothic"/>
        </w:rPr>
        <w:t xml:space="preserve">, συμπληρώνοντας το ειδικό έντυπο </w:t>
      </w:r>
      <w:r w:rsidR="0058039A">
        <w:rPr>
          <w:rFonts w:ascii="Century Gothic" w:hAnsi="Century Gothic"/>
        </w:rPr>
        <w:t>που συνοδεύει αυτή την επιστολή και να μεριμνήσετε για την παράδοσή του στον κ. Ζούρα Π. μέχρι την Παρασκευή 22 Οκτωβρίου 2010.</w:t>
      </w:r>
    </w:p>
    <w:p w:rsidR="009A628D" w:rsidRDefault="009A628D" w:rsidP="00107A6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Είμαστε στη διάθεσή σας για οποιαδήποτε συμπληρωματική διευκρίνιση.</w:t>
      </w:r>
    </w:p>
    <w:p w:rsidR="00EE0A06" w:rsidRDefault="00EE0A06" w:rsidP="00107A6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Οι υπεύθυνοι καθηγητές </w:t>
      </w:r>
    </w:p>
    <w:p w:rsidR="009A628D" w:rsidRPr="00EE0A06" w:rsidRDefault="00EE0A06" w:rsidP="00107A66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</w:rPr>
        <w:t>του Ομίλου Καινοτόμων Δράσεων του Λ.Λ.Ν.Σ.</w:t>
      </w:r>
    </w:p>
    <w:p w:rsidR="009A628D" w:rsidRDefault="009A628D" w:rsidP="00107A66">
      <w:pPr>
        <w:rPr>
          <w:rFonts w:ascii="Century Gothic" w:hAnsi="Century Gothic"/>
          <w:i/>
        </w:rPr>
      </w:pPr>
    </w:p>
    <w:p w:rsidR="00EE0A06" w:rsidRDefault="00EE0A06" w:rsidP="00107A66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Π. Ζούρας, Μ. </w:t>
      </w:r>
      <w:proofErr w:type="spellStart"/>
      <w:r>
        <w:rPr>
          <w:rFonts w:ascii="Century Gothic" w:hAnsi="Century Gothic"/>
          <w:i/>
        </w:rPr>
        <w:t>Κοκκαλάκη</w:t>
      </w:r>
      <w:proofErr w:type="spellEnd"/>
      <w:r>
        <w:rPr>
          <w:rFonts w:ascii="Century Gothic" w:hAnsi="Century Gothic"/>
          <w:i/>
        </w:rPr>
        <w:t xml:space="preserve">, </w:t>
      </w:r>
      <w:r w:rsidR="00107A66">
        <w:rPr>
          <w:rFonts w:ascii="Century Gothic" w:hAnsi="Century Gothic"/>
          <w:i/>
        </w:rPr>
        <w:t xml:space="preserve">Ν. </w:t>
      </w:r>
      <w:proofErr w:type="spellStart"/>
      <w:r w:rsidR="00107A66">
        <w:rPr>
          <w:rFonts w:ascii="Century Gothic" w:hAnsi="Century Gothic"/>
          <w:i/>
        </w:rPr>
        <w:t>Κρούσος</w:t>
      </w:r>
      <w:proofErr w:type="spellEnd"/>
      <w:r w:rsidR="00107A66">
        <w:rPr>
          <w:rFonts w:ascii="Century Gothic" w:hAnsi="Century Gothic"/>
          <w:i/>
        </w:rPr>
        <w:t>,</w:t>
      </w:r>
    </w:p>
    <w:p w:rsidR="00EE0A06" w:rsidRPr="00EE0A06" w:rsidRDefault="00107A66" w:rsidP="00107A66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Στ. </w:t>
      </w:r>
      <w:proofErr w:type="spellStart"/>
      <w:r>
        <w:rPr>
          <w:rFonts w:ascii="Century Gothic" w:hAnsi="Century Gothic"/>
          <w:i/>
        </w:rPr>
        <w:t>Μπρούστα</w:t>
      </w:r>
      <w:proofErr w:type="spellEnd"/>
      <w:r>
        <w:rPr>
          <w:rFonts w:ascii="Century Gothic" w:hAnsi="Century Gothic"/>
          <w:i/>
        </w:rPr>
        <w:t xml:space="preserve">, </w:t>
      </w:r>
      <w:r w:rsidR="00EE0A06">
        <w:rPr>
          <w:rFonts w:ascii="Century Gothic" w:hAnsi="Century Gothic"/>
          <w:i/>
        </w:rPr>
        <w:t xml:space="preserve">Δ. </w:t>
      </w:r>
      <w:proofErr w:type="spellStart"/>
      <w:r w:rsidR="00EE0A06">
        <w:rPr>
          <w:rFonts w:ascii="Century Gothic" w:hAnsi="Century Gothic"/>
          <w:i/>
        </w:rPr>
        <w:t>Γκαβέρας</w:t>
      </w:r>
      <w:proofErr w:type="spellEnd"/>
      <w:r w:rsidR="00EE0A06">
        <w:rPr>
          <w:rFonts w:ascii="Century Gothic" w:hAnsi="Century Gothic"/>
          <w:i/>
        </w:rPr>
        <w:t>, Δ. Μπάρμπας</w:t>
      </w:r>
    </w:p>
    <w:p w:rsidR="009A628D" w:rsidRPr="0058039A" w:rsidRDefault="009A628D" w:rsidP="0058039A">
      <w:pPr>
        <w:jc w:val="center"/>
        <w:rPr>
          <w:rFonts w:ascii="Century Gothic" w:hAnsi="Century Gothic"/>
          <w:i/>
        </w:rPr>
      </w:pPr>
      <w:r w:rsidRPr="00EE0A06">
        <w:rPr>
          <w:rFonts w:ascii="Century Gothic" w:hAnsi="Century Gothic"/>
          <w:i/>
        </w:rPr>
        <w:br w:type="page"/>
      </w:r>
      <w:r w:rsidR="0058039A">
        <w:rPr>
          <w:rFonts w:ascii="Century Gothic" w:hAnsi="Century Gothic"/>
          <w:b/>
          <w:sz w:val="28"/>
          <w:szCs w:val="28"/>
        </w:rPr>
        <w:lastRenderedPageBreak/>
        <w:t>Δήλωση</w:t>
      </w:r>
      <w:r w:rsidRPr="0058039A">
        <w:rPr>
          <w:rFonts w:ascii="Century Gothic" w:hAnsi="Century Gothic"/>
          <w:b/>
          <w:sz w:val="28"/>
          <w:szCs w:val="28"/>
        </w:rPr>
        <w:t xml:space="preserve"> συγκατάθεσης γονέα/ κηδεμόνα</w:t>
      </w:r>
    </w:p>
    <w:p w:rsidR="009A628D" w:rsidRDefault="009A628D">
      <w:pPr>
        <w:rPr>
          <w:rFonts w:ascii="Century Gothic" w:hAnsi="Century Gothic"/>
        </w:rPr>
      </w:pPr>
    </w:p>
    <w:p w:rsidR="009A628D" w:rsidRDefault="009A628D">
      <w:pPr>
        <w:rPr>
          <w:rFonts w:ascii="Century Gothic" w:hAnsi="Century Gothic"/>
        </w:rPr>
      </w:pPr>
    </w:p>
    <w:p w:rsidR="009A628D" w:rsidRDefault="009A628D">
      <w:pPr>
        <w:rPr>
          <w:rFonts w:ascii="Century Gothic" w:hAnsi="Century Gothic"/>
        </w:rPr>
      </w:pPr>
    </w:p>
    <w:p w:rsidR="0058039A" w:rsidRDefault="009A628D">
      <w:pPr>
        <w:pStyle w:val="a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Ο/Η</w:t>
      </w:r>
      <w:r w:rsidR="0058039A">
        <w:rPr>
          <w:rFonts w:ascii="Century Gothic" w:hAnsi="Century Gothic"/>
          <w:sz w:val="22"/>
        </w:rPr>
        <w:t xml:space="preserve"> υπογεγραμμένος/-η</w:t>
      </w:r>
      <w:r>
        <w:rPr>
          <w:rFonts w:ascii="Century Gothic" w:hAnsi="Century Gothic"/>
          <w:sz w:val="22"/>
        </w:rPr>
        <w:t xml:space="preserve"> ...................................</w:t>
      </w:r>
      <w:r w:rsidR="0058039A">
        <w:rPr>
          <w:rFonts w:ascii="Century Gothic" w:hAnsi="Century Gothic"/>
          <w:sz w:val="22"/>
        </w:rPr>
        <w:t>........................................................</w:t>
      </w:r>
    </w:p>
    <w:p w:rsidR="009A628D" w:rsidRDefault="009A628D">
      <w:pPr>
        <w:pStyle w:val="a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(ονοματεπώνυμο γονέα/ κηδεμόνα) </w:t>
      </w:r>
      <w:r w:rsidRPr="0058039A">
        <w:rPr>
          <w:rFonts w:ascii="Century Gothic" w:hAnsi="Century Gothic"/>
          <w:b/>
          <w:sz w:val="22"/>
        </w:rPr>
        <w:t>εγκρίνω</w:t>
      </w:r>
      <w:r>
        <w:rPr>
          <w:rFonts w:ascii="Century Gothic" w:hAnsi="Century Gothic"/>
          <w:sz w:val="22"/>
        </w:rPr>
        <w:t xml:space="preserve"> τη δημοσίευση φωτογραφικού υλικού ή </w:t>
      </w:r>
      <w:r>
        <w:rPr>
          <w:rFonts w:ascii="Century Gothic" w:hAnsi="Century Gothic"/>
          <w:sz w:val="22"/>
          <w:lang w:val="en-US"/>
        </w:rPr>
        <w:t>video</w:t>
      </w:r>
      <w:r>
        <w:rPr>
          <w:rFonts w:ascii="Century Gothic" w:hAnsi="Century Gothic"/>
          <w:sz w:val="22"/>
        </w:rPr>
        <w:t xml:space="preserve"> στο οποίο </w:t>
      </w:r>
      <w:r w:rsidR="0058039A">
        <w:rPr>
          <w:rFonts w:ascii="Century Gothic" w:hAnsi="Century Gothic"/>
          <w:sz w:val="22"/>
        </w:rPr>
        <w:t>εμφανίζεται</w:t>
      </w:r>
      <w:r>
        <w:rPr>
          <w:rFonts w:ascii="Century Gothic" w:hAnsi="Century Gothic"/>
          <w:sz w:val="22"/>
        </w:rPr>
        <w:t xml:space="preserve"> το </w:t>
      </w:r>
      <w:r w:rsidR="0058039A">
        <w:rPr>
          <w:rFonts w:ascii="Century Gothic" w:hAnsi="Century Gothic"/>
          <w:sz w:val="22"/>
        </w:rPr>
        <w:t>παιδί μου</w:t>
      </w:r>
      <w:r>
        <w:rPr>
          <w:rFonts w:ascii="Century Gothic" w:hAnsi="Century Gothic"/>
          <w:sz w:val="22"/>
        </w:rPr>
        <w:t>....................................................................</w:t>
      </w:r>
      <w:r w:rsidR="0058039A">
        <w:rPr>
          <w:rFonts w:ascii="Century Gothic" w:hAnsi="Century Gothic"/>
          <w:sz w:val="22"/>
        </w:rPr>
        <w:t>.................</w:t>
      </w:r>
      <w:r>
        <w:rPr>
          <w:rFonts w:ascii="Century Gothic" w:hAnsi="Century Gothic"/>
          <w:sz w:val="22"/>
        </w:rPr>
        <w:t xml:space="preserve">(όνομα παιδιού), μαθητή/ </w:t>
      </w:r>
      <w:proofErr w:type="spellStart"/>
      <w:r>
        <w:rPr>
          <w:rFonts w:ascii="Century Gothic" w:hAnsi="Century Gothic"/>
          <w:sz w:val="22"/>
        </w:rPr>
        <w:t>τριας</w:t>
      </w:r>
      <w:proofErr w:type="spellEnd"/>
      <w:r>
        <w:rPr>
          <w:rFonts w:ascii="Century Gothic" w:hAnsi="Century Gothic"/>
          <w:sz w:val="22"/>
        </w:rPr>
        <w:t xml:space="preserve"> του </w:t>
      </w:r>
      <w:r w:rsidR="00EE0A06">
        <w:rPr>
          <w:rFonts w:ascii="Century Gothic" w:hAnsi="Century Gothic"/>
          <w:sz w:val="22"/>
        </w:rPr>
        <w:t>Λεοντείου Λ</w:t>
      </w:r>
      <w:r w:rsidR="00107A66">
        <w:rPr>
          <w:rFonts w:ascii="Century Gothic" w:hAnsi="Century Gothic"/>
          <w:sz w:val="22"/>
        </w:rPr>
        <w:t>υκείου Νέας Σμύρνης</w:t>
      </w:r>
      <w:r>
        <w:rPr>
          <w:rFonts w:ascii="Century Gothic" w:hAnsi="Century Gothic"/>
          <w:sz w:val="22"/>
        </w:rPr>
        <w:t>, κατά τη συμμετοχή του/ της</w:t>
      </w:r>
      <w:r w:rsidR="00EE0A06">
        <w:rPr>
          <w:rFonts w:ascii="Century Gothic" w:hAnsi="Century Gothic"/>
          <w:sz w:val="22"/>
        </w:rPr>
        <w:t xml:space="preserve"> στον </w:t>
      </w:r>
      <w:r w:rsidR="00107A66">
        <w:rPr>
          <w:rFonts w:ascii="Century Gothic" w:hAnsi="Century Gothic"/>
          <w:sz w:val="22"/>
        </w:rPr>
        <w:t>«</w:t>
      </w:r>
      <w:r w:rsidR="00EE0A06">
        <w:rPr>
          <w:rFonts w:ascii="Century Gothic" w:hAnsi="Century Gothic"/>
          <w:sz w:val="22"/>
        </w:rPr>
        <w:t>Όμιλο Καινοτόμων Δράσεων</w:t>
      </w:r>
      <w:r w:rsidR="00107A66">
        <w:rPr>
          <w:rFonts w:ascii="Century Gothic" w:hAnsi="Century Gothic"/>
          <w:sz w:val="22"/>
        </w:rPr>
        <w:t>» του Λ.Λ.Ν.Σ.</w:t>
      </w:r>
      <w:r w:rsidR="00EE0A06">
        <w:rPr>
          <w:rFonts w:ascii="Century Gothic" w:hAnsi="Century Gothic"/>
          <w:sz w:val="22"/>
        </w:rPr>
        <w:t xml:space="preserve"> και</w:t>
      </w:r>
      <w:r>
        <w:rPr>
          <w:rFonts w:ascii="Century Gothic" w:hAnsi="Century Gothic"/>
          <w:sz w:val="22"/>
        </w:rPr>
        <w:t xml:space="preserve"> σε εκπαιδευτικές δραστη</w:t>
      </w:r>
      <w:r w:rsidR="0058039A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ριότητες που υλοποιούνται στο πλαίσιο του Δικτύου Σχολικής Καινοτομίας. Αποδέχομαι ότι η δημοσίευση του υλικού γίνεται για λόγους ενημέρωσης της εκπαιδευτικής κοινότητας και της ευρύτερης κοινής γνώμης για τις εκπαιδευτικές δράσεις του</w:t>
      </w:r>
      <w:r w:rsidR="00107A66">
        <w:rPr>
          <w:rFonts w:ascii="Century Gothic" w:hAnsi="Century Gothic"/>
          <w:sz w:val="22"/>
        </w:rPr>
        <w:t xml:space="preserve"> Λ.Λ.Ν.Σ. και του</w:t>
      </w:r>
      <w:r>
        <w:rPr>
          <w:rFonts w:ascii="Century Gothic" w:hAnsi="Century Gothic"/>
          <w:sz w:val="22"/>
        </w:rPr>
        <w:t xml:space="preserve"> Δικτύου Σχολικής Καινοτομίας και ότι η δημοσίευση του υλικού θα γίνει αποκλειστικά σε έγκριτα ηλεκτρονικά </w:t>
      </w:r>
      <w:r>
        <w:rPr>
          <w:rFonts w:ascii="Century Gothic" w:hAnsi="Century Gothic"/>
          <w:sz w:val="22"/>
          <w:lang w:val="en-US"/>
        </w:rPr>
        <w:t>M</w:t>
      </w:r>
      <w:r>
        <w:rPr>
          <w:rFonts w:ascii="Century Gothic" w:hAnsi="Century Gothic"/>
          <w:sz w:val="22"/>
        </w:rPr>
        <w:t xml:space="preserve">έσα.   </w:t>
      </w:r>
    </w:p>
    <w:p w:rsidR="009A628D" w:rsidRDefault="009A628D">
      <w:pPr>
        <w:spacing w:line="360" w:lineRule="auto"/>
        <w:jc w:val="both"/>
        <w:rPr>
          <w:rFonts w:ascii="Century Gothic" w:hAnsi="Century Gothic"/>
        </w:rPr>
      </w:pPr>
    </w:p>
    <w:p w:rsidR="009A628D" w:rsidRDefault="009A628D">
      <w:pPr>
        <w:spacing w:line="360" w:lineRule="auto"/>
        <w:jc w:val="both"/>
        <w:rPr>
          <w:rFonts w:ascii="Century Gothic" w:hAnsi="Century Gothic"/>
        </w:rPr>
      </w:pPr>
    </w:p>
    <w:p w:rsidR="00107A66" w:rsidRDefault="0058039A" w:rsidP="0058039A">
      <w:pPr>
        <w:spacing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........./........./2010</w:t>
      </w:r>
    </w:p>
    <w:p w:rsidR="009A628D" w:rsidRDefault="009A628D" w:rsidP="00107A66">
      <w:pPr>
        <w:spacing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Υπογραφή γονέα/ κηδεμόνα</w:t>
      </w:r>
    </w:p>
    <w:p w:rsidR="009A628D" w:rsidRDefault="009A628D">
      <w:pPr>
        <w:rPr>
          <w:rFonts w:ascii="Century Gothic" w:hAnsi="Century Gothic"/>
          <w:i/>
        </w:rPr>
      </w:pPr>
    </w:p>
    <w:sectPr w:rsidR="009A628D" w:rsidSect="006C06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66801"/>
    <w:rsid w:val="00107A66"/>
    <w:rsid w:val="001645F6"/>
    <w:rsid w:val="001C39E0"/>
    <w:rsid w:val="0058039A"/>
    <w:rsid w:val="006C0631"/>
    <w:rsid w:val="007D2D93"/>
    <w:rsid w:val="00966801"/>
    <w:rsid w:val="009A628D"/>
    <w:rsid w:val="00CD30CB"/>
    <w:rsid w:val="00EE0A06"/>
    <w:rsid w:val="00F8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6C0631"/>
    <w:rPr>
      <w:color w:val="0000FF"/>
      <w:u w:val="single"/>
    </w:rPr>
  </w:style>
  <w:style w:type="paragraph" w:styleId="a3">
    <w:name w:val="caption"/>
    <w:basedOn w:val="a"/>
    <w:next w:val="a"/>
    <w:qFormat/>
    <w:rsid w:val="006C06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ody Text"/>
    <w:basedOn w:val="a"/>
    <w:rsid w:val="006C0631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net.protovoulia.or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(Όνομα σχολείου)</vt:lpstr>
    </vt:vector>
  </TitlesOfParts>
  <Company>Vivy's Family</Company>
  <LinksUpToDate>false</LinksUpToDate>
  <CharactersWithSpaces>2973</CharactersWithSpaces>
  <SharedDoc>false</SharedDoc>
  <HLinks>
    <vt:vector size="6" baseType="variant">
      <vt:variant>
        <vt:i4>6225938</vt:i4>
      </vt:variant>
      <vt:variant>
        <vt:i4>0</vt:i4>
      </vt:variant>
      <vt:variant>
        <vt:i4>0</vt:i4>
      </vt:variant>
      <vt:variant>
        <vt:i4>5</vt:i4>
      </vt:variant>
      <vt:variant>
        <vt:lpwstr>http://schoolnet.protovoulia.org/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(Όνομα σχολείου)</dc:title>
  <dc:subject/>
  <dc:creator>Vivy Anthopoulou</dc:creator>
  <cp:keywords/>
  <dc:description/>
  <cp:lastModifiedBy>Pantelis Zouras</cp:lastModifiedBy>
  <cp:revision>2</cp:revision>
  <cp:lastPrinted>2010-10-14T16:30:00Z</cp:lastPrinted>
  <dcterms:created xsi:type="dcterms:W3CDTF">2010-11-17T20:44:00Z</dcterms:created>
  <dcterms:modified xsi:type="dcterms:W3CDTF">2010-11-17T20:44:00Z</dcterms:modified>
</cp:coreProperties>
</file>